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#13</w:t>
      </w:r>
      <w:r w:rsidR="00D812DC">
        <w:rPr>
          <w:rFonts w:ascii="Arial" w:hAnsi="Arial" w:cs="Arial"/>
          <w:b/>
          <w:bCs/>
          <w:sz w:val="24"/>
          <w:szCs w:val="24"/>
        </w:rPr>
        <w:t>9</w:t>
      </w:r>
      <w:r w:rsidR="008B2BBD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A00CDE" w:rsidRPr="00A00CDE">
        <w:rPr>
          <w:rFonts w:ascii="Arial" w:hAnsi="Arial" w:cs="Arial"/>
          <w:b/>
          <w:bCs/>
          <w:i/>
          <w:sz w:val="28"/>
          <w:szCs w:val="24"/>
        </w:rPr>
        <w:t>S2-2003911</w:t>
      </w:r>
    </w:p>
    <w:p w:rsidR="00463675" w:rsidRPr="000F4E43" w:rsidRDefault="008B2BB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Elbonia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A72BCD">
        <w:rPr>
          <w:rFonts w:ascii="Arial" w:hAnsi="Arial" w:cs="Arial"/>
          <w:b/>
          <w:bCs/>
          <w:sz w:val="24"/>
          <w:szCs w:val="24"/>
        </w:rPr>
        <w:t>June 1 – 12</w:t>
      </w:r>
      <w:r w:rsidR="0084049C">
        <w:rPr>
          <w:rFonts w:ascii="Arial" w:hAnsi="Arial" w:cs="Arial"/>
          <w:b/>
          <w:bCs/>
          <w:sz w:val="24"/>
          <w:szCs w:val="24"/>
        </w:rPr>
        <w:t>, 2020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S2-200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F147B0" w:rsidRPr="00F147B0">
        <w:rPr>
          <w:color w:val="000000"/>
        </w:rPr>
        <w:t>Reply LS on Stage 3 for V2X QoS</w:t>
      </w:r>
    </w:p>
    <w:p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F147B0" w:rsidRPr="00F147B0">
        <w:rPr>
          <w:color w:val="000000"/>
        </w:rPr>
        <w:t>LS on Stage 3 for V2X QoS</w:t>
      </w:r>
      <w:r w:rsidR="00675FC5">
        <w:rPr>
          <w:color w:val="000000"/>
        </w:rPr>
        <w:t xml:space="preserve"> (</w:t>
      </w:r>
      <w:r w:rsidR="00612068" w:rsidRPr="00612068">
        <w:rPr>
          <w:color w:val="000000"/>
        </w:rPr>
        <w:t>S2-2003578</w:t>
      </w:r>
      <w:r w:rsidR="00612068">
        <w:rPr>
          <w:color w:val="000000"/>
        </w:rPr>
        <w:t>/</w:t>
      </w:r>
      <w:bookmarkStart w:id="0" w:name="_GoBack"/>
      <w:bookmarkEnd w:id="0"/>
      <w:r w:rsidR="00675FC5" w:rsidRPr="00675FC5">
        <w:rPr>
          <w:color w:val="000000"/>
        </w:rPr>
        <w:t>R3-202856</w:t>
      </w:r>
      <w:r w:rsidR="00675FC5">
        <w:rPr>
          <w:color w:val="000000"/>
        </w:rPr>
        <w:t>)</w:t>
      </w:r>
    </w:p>
    <w:p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147B0">
        <w:rPr>
          <w:color w:val="000000"/>
        </w:rPr>
        <w:t>Rel-16</w:t>
      </w:r>
    </w:p>
    <w:p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E31933">
        <w:rPr>
          <w:color w:val="000000"/>
        </w:rPr>
        <w:t xml:space="preserve">eV2X, </w:t>
      </w:r>
      <w:bookmarkStart w:id="1" w:name="OLE_LINK1"/>
      <w:r w:rsidR="00E31933" w:rsidRPr="00BB1DBB">
        <w:t>5G_V2X_NRSL</w:t>
      </w:r>
      <w:bookmarkEnd w:id="1"/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2E556C">
        <w:rPr>
          <w:b w:val="0"/>
        </w:rPr>
        <w:t>RAN3</w:t>
      </w:r>
    </w:p>
    <w:p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A1085" w:rsidRPr="00AA1085">
        <w:rPr>
          <w:b w:val="0"/>
          <w:bCs/>
          <w:lang w:eastAsia="zh-CN"/>
        </w:rPr>
        <w:t>Dario Serafino Tonesi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A1085">
        <w:rPr>
          <w:b w:val="0"/>
          <w:bCs/>
        </w:rPr>
        <w:t>Dario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AA1085">
        <w:rPr>
          <w:b w:val="0"/>
          <w:bCs/>
        </w:rPr>
        <w:t>Tonesi</w:t>
      </w:r>
      <w:r w:rsidR="00F62570">
        <w:rPr>
          <w:b w:val="0"/>
          <w:bCs/>
        </w:rPr>
        <w:t xml:space="preserve"> AT huawei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110DD" w:rsidRPr="002D7F51">
        <w:rPr>
          <w:color w:val="000000"/>
          <w:highlight w:val="yellow"/>
        </w:rPr>
        <w:t>S2-200xxx</w:t>
      </w:r>
      <w:r w:rsidR="001F067A">
        <w:rPr>
          <w:color w:val="000000"/>
          <w:highlight w:val="yellow"/>
        </w:rPr>
        <w:t>x</w:t>
      </w:r>
      <w:r w:rsidR="004110DD" w:rsidRPr="002D7F51">
        <w:rPr>
          <w:color w:val="000000"/>
          <w:highlight w:val="yellow"/>
        </w:rPr>
        <w:t xml:space="preserve"> (CR </w:t>
      </w:r>
      <w:r w:rsidR="0026500B">
        <w:rPr>
          <w:color w:val="000000"/>
          <w:highlight w:val="yellow"/>
        </w:rPr>
        <w:t>XXXX</w:t>
      </w:r>
      <w:r w:rsidR="001F067A">
        <w:rPr>
          <w:color w:val="000000"/>
          <w:highlight w:val="yellow"/>
        </w:rPr>
        <w:t xml:space="preserve"> vs. TS 23.501), S2-200yyyy </w:t>
      </w:r>
      <w:r w:rsidR="004110DD" w:rsidRPr="002D7F51">
        <w:rPr>
          <w:color w:val="000000"/>
          <w:highlight w:val="yellow"/>
        </w:rPr>
        <w:t xml:space="preserve">(CR </w:t>
      </w:r>
      <w:r w:rsidR="001F067A">
        <w:rPr>
          <w:color w:val="000000"/>
          <w:highlight w:val="yellow"/>
        </w:rPr>
        <w:t>yyyy</w:t>
      </w:r>
      <w:r w:rsidR="004110DD" w:rsidRPr="002D7F51">
        <w:rPr>
          <w:color w:val="000000"/>
          <w:highlight w:val="yellow"/>
        </w:rPr>
        <w:t xml:space="preserve"> vs. TS 23.503)</w:t>
      </w:r>
      <w:r w:rsidR="00EC0316" w:rsidRPr="002D7F51">
        <w:rPr>
          <w:color w:val="000000"/>
          <w:highlight w:val="yellow"/>
        </w:rPr>
        <w:t>.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4B79A6" w:rsidRDefault="00D735C2">
      <w:pPr>
        <w:rPr>
          <w:rFonts w:ascii="Arial" w:hAnsi="Arial" w:cs="Arial"/>
          <w:color w:val="000000" w:themeColor="text1"/>
        </w:rPr>
      </w:pPr>
      <w:r w:rsidRPr="00D735C2">
        <w:rPr>
          <w:rFonts w:ascii="Arial" w:hAnsi="Arial" w:cs="Arial"/>
          <w:color w:val="000000" w:themeColor="text1"/>
        </w:rPr>
        <w:t>SA2 would like to thank RAN3 for their LS on Stage 3 for V2X QoS</w:t>
      </w:r>
      <w:r w:rsidR="004B79A6">
        <w:rPr>
          <w:rFonts w:ascii="Arial" w:hAnsi="Arial" w:cs="Arial"/>
          <w:color w:val="000000" w:themeColor="text1"/>
        </w:rPr>
        <w:t xml:space="preserve"> and would like to inform RAN3 that the attached CRs have been agreed.</w:t>
      </w:r>
    </w:p>
    <w:p w:rsidR="005320FF" w:rsidRPr="00D735C2" w:rsidRDefault="005320FF">
      <w:pPr>
        <w:rPr>
          <w:rFonts w:ascii="Arial" w:hAnsi="Arial" w:cs="Arial"/>
          <w:i/>
          <w:iCs/>
          <w:color w:val="000000" w:themeColor="text1"/>
        </w:rPr>
      </w:pPr>
    </w:p>
    <w:p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50086">
        <w:rPr>
          <w:rFonts w:ascii="Arial" w:hAnsi="Arial" w:cs="Arial"/>
          <w:b/>
          <w:color w:val="000000"/>
        </w:rPr>
        <w:t>RAN3</w:t>
      </w:r>
      <w:r w:rsidRPr="000F4E43">
        <w:rPr>
          <w:rFonts w:ascii="Arial" w:hAnsi="Arial" w:cs="Arial"/>
          <w:b/>
        </w:rPr>
        <w:t xml:space="preserve"> 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51320C">
        <w:rPr>
          <w:rFonts w:ascii="Arial" w:hAnsi="Arial" w:cs="Arial"/>
          <w:color w:val="000000"/>
        </w:rPr>
        <w:t xml:space="preserve">kindly </w:t>
      </w:r>
      <w:r w:rsidRPr="004727C2">
        <w:rPr>
          <w:rFonts w:ascii="Arial" w:hAnsi="Arial" w:cs="Arial"/>
          <w:color w:val="000000"/>
        </w:rPr>
        <w:t xml:space="preserve">ask </w:t>
      </w:r>
      <w:r w:rsidR="0051320C">
        <w:rPr>
          <w:rFonts w:ascii="Arial" w:hAnsi="Arial" w:cs="Arial"/>
          <w:color w:val="000000"/>
        </w:rPr>
        <w:t>RAN3 to take the a</w:t>
      </w:r>
      <w:r w:rsidR="000F7C0B">
        <w:rPr>
          <w:rFonts w:ascii="Arial" w:hAnsi="Arial" w:cs="Arial"/>
          <w:color w:val="000000"/>
        </w:rPr>
        <w:t>bove agreement into account.</w:t>
      </w:r>
    </w:p>
    <w:p w:rsidR="000F7C0B" w:rsidRDefault="000F7C0B">
      <w:pPr>
        <w:spacing w:after="120"/>
        <w:rPr>
          <w:rFonts w:ascii="Arial" w:hAnsi="Arial" w:cs="Arial"/>
          <w:b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EE3074" w:rsidRPr="006749E1" w:rsidRDefault="00D812DC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749E1">
        <w:rPr>
          <w:rFonts w:ascii="Arial" w:hAnsi="Arial" w:cs="Arial"/>
          <w:bCs/>
        </w:rPr>
        <w:t>TSG-SA2 Meeting #140</w:t>
      </w:r>
      <w:r w:rsidR="000F7C0B" w:rsidRPr="006749E1">
        <w:rPr>
          <w:rFonts w:ascii="Arial" w:hAnsi="Arial" w:cs="Arial"/>
          <w:bCs/>
        </w:rPr>
        <w:t>E</w:t>
      </w:r>
      <w:r w:rsidRPr="006749E1">
        <w:rPr>
          <w:rFonts w:ascii="Arial" w:hAnsi="Arial" w:cs="Arial"/>
          <w:bCs/>
        </w:rPr>
        <w:tab/>
      </w:r>
      <w:r w:rsidRPr="006749E1">
        <w:rPr>
          <w:rFonts w:ascii="Arial" w:hAnsi="Arial" w:cs="Arial"/>
          <w:bCs/>
        </w:rPr>
        <w:tab/>
      </w:r>
      <w:r w:rsidR="000F7C0B" w:rsidRPr="006749E1">
        <w:rPr>
          <w:rFonts w:ascii="Arial" w:hAnsi="Arial" w:cs="Arial"/>
          <w:bCs/>
        </w:rPr>
        <w:t>19 Aug – 02</w:t>
      </w:r>
      <w:r w:rsidR="00EE3074" w:rsidRPr="006749E1">
        <w:rPr>
          <w:rFonts w:ascii="Arial" w:hAnsi="Arial" w:cs="Arial"/>
          <w:bCs/>
        </w:rPr>
        <w:t xml:space="preserve"> </w:t>
      </w:r>
      <w:r w:rsidR="000F7C0B" w:rsidRPr="006749E1">
        <w:rPr>
          <w:rFonts w:ascii="Arial" w:hAnsi="Arial" w:cs="Arial"/>
          <w:bCs/>
        </w:rPr>
        <w:t>Sep 2020</w:t>
      </w:r>
      <w:r w:rsidR="000F7C0B" w:rsidRPr="006749E1">
        <w:rPr>
          <w:rFonts w:ascii="Arial" w:hAnsi="Arial" w:cs="Arial"/>
          <w:bCs/>
        </w:rPr>
        <w:tab/>
        <w:t>Elbonia</w:t>
      </w:r>
      <w:r w:rsidR="003E1E09">
        <w:rPr>
          <w:rFonts w:ascii="Arial" w:hAnsi="Arial" w:cs="Arial"/>
          <w:bCs/>
        </w:rPr>
        <w:t xml:space="preserve"> (E-meeting)</w:t>
      </w:r>
    </w:p>
    <w:p w:rsidR="00D812DC" w:rsidRPr="00FC3645" w:rsidRDefault="00D812DC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749E1">
        <w:rPr>
          <w:rFonts w:ascii="Arial" w:hAnsi="Arial" w:cs="Arial"/>
          <w:bCs/>
        </w:rPr>
        <w:t>TSG-SA2 Meeting #141</w:t>
      </w:r>
      <w:r w:rsidR="002D7F51">
        <w:rPr>
          <w:rFonts w:ascii="Arial" w:hAnsi="Arial" w:cs="Arial"/>
          <w:bCs/>
        </w:rPr>
        <w:t>E</w:t>
      </w:r>
      <w:r w:rsidRPr="006749E1">
        <w:rPr>
          <w:rFonts w:ascii="Arial" w:hAnsi="Arial" w:cs="Arial"/>
          <w:bCs/>
        </w:rPr>
        <w:tab/>
      </w:r>
      <w:r w:rsidRPr="006749E1">
        <w:rPr>
          <w:rFonts w:ascii="Arial" w:hAnsi="Arial" w:cs="Arial"/>
          <w:bCs/>
        </w:rPr>
        <w:tab/>
        <w:t>Oct 2020</w:t>
      </w:r>
      <w:r w:rsidR="00D62C42">
        <w:rPr>
          <w:rFonts w:ascii="Arial" w:hAnsi="Arial" w:cs="Arial"/>
          <w:bCs/>
        </w:rPr>
        <w:tab/>
      </w:r>
      <w:r w:rsidR="00D62C42">
        <w:rPr>
          <w:rFonts w:ascii="Arial" w:hAnsi="Arial" w:cs="Arial"/>
          <w:bCs/>
        </w:rPr>
        <w:tab/>
      </w:r>
      <w:r w:rsidR="0096412F">
        <w:rPr>
          <w:rFonts w:ascii="Arial" w:hAnsi="Arial" w:cs="Arial"/>
          <w:bCs/>
        </w:rPr>
        <w:tab/>
      </w:r>
      <w:r w:rsidR="002D7F51">
        <w:rPr>
          <w:rFonts w:ascii="Arial" w:hAnsi="Arial" w:cs="Arial"/>
          <w:bCs/>
        </w:rPr>
        <w:t>Elbonia (E-meeting)</w:t>
      </w: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5F85" w:rsidRDefault="00A95F85">
      <w:r>
        <w:separator/>
      </w:r>
    </w:p>
  </w:endnote>
  <w:endnote w:type="continuationSeparator" w:id="0">
    <w:p w:rsidR="00A95F85" w:rsidRDefault="00A95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5F85" w:rsidRDefault="00A95F85">
      <w:r>
        <w:separator/>
      </w:r>
    </w:p>
  </w:footnote>
  <w:footnote w:type="continuationSeparator" w:id="0">
    <w:p w:rsidR="00A95F85" w:rsidRDefault="00A95F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534DD"/>
    <w:rsid w:val="000E7FEC"/>
    <w:rsid w:val="000F08AB"/>
    <w:rsid w:val="000F4E43"/>
    <w:rsid w:val="000F7C0B"/>
    <w:rsid w:val="00150086"/>
    <w:rsid w:val="00175A43"/>
    <w:rsid w:val="0018443B"/>
    <w:rsid w:val="001B7D46"/>
    <w:rsid w:val="001C1B1A"/>
    <w:rsid w:val="001D71CA"/>
    <w:rsid w:val="001F067A"/>
    <w:rsid w:val="001F6596"/>
    <w:rsid w:val="0022103D"/>
    <w:rsid w:val="00223ED5"/>
    <w:rsid w:val="00243599"/>
    <w:rsid w:val="0026500B"/>
    <w:rsid w:val="002D7F51"/>
    <w:rsid w:val="002E556C"/>
    <w:rsid w:val="003007F7"/>
    <w:rsid w:val="00324937"/>
    <w:rsid w:val="00344778"/>
    <w:rsid w:val="003856A3"/>
    <w:rsid w:val="00387EBE"/>
    <w:rsid w:val="003C6ED3"/>
    <w:rsid w:val="003D4891"/>
    <w:rsid w:val="003E1E09"/>
    <w:rsid w:val="004110DD"/>
    <w:rsid w:val="00416573"/>
    <w:rsid w:val="0045420C"/>
    <w:rsid w:val="00463675"/>
    <w:rsid w:val="004727C2"/>
    <w:rsid w:val="00477B8F"/>
    <w:rsid w:val="0049341F"/>
    <w:rsid w:val="004A31B6"/>
    <w:rsid w:val="004B79A6"/>
    <w:rsid w:val="004C6DAA"/>
    <w:rsid w:val="004E592D"/>
    <w:rsid w:val="004E7F6A"/>
    <w:rsid w:val="004F4A64"/>
    <w:rsid w:val="0051320C"/>
    <w:rsid w:val="005320FF"/>
    <w:rsid w:val="00574CB5"/>
    <w:rsid w:val="00584B08"/>
    <w:rsid w:val="00586194"/>
    <w:rsid w:val="00595688"/>
    <w:rsid w:val="005C38C8"/>
    <w:rsid w:val="00600780"/>
    <w:rsid w:val="00612068"/>
    <w:rsid w:val="00672220"/>
    <w:rsid w:val="006749E1"/>
    <w:rsid w:val="006759EE"/>
    <w:rsid w:val="00675FC5"/>
    <w:rsid w:val="006929A5"/>
    <w:rsid w:val="006B389A"/>
    <w:rsid w:val="006C5B43"/>
    <w:rsid w:val="006D0D25"/>
    <w:rsid w:val="006E17FC"/>
    <w:rsid w:val="006F1B00"/>
    <w:rsid w:val="00726FC3"/>
    <w:rsid w:val="00741C17"/>
    <w:rsid w:val="0074309D"/>
    <w:rsid w:val="00752AD3"/>
    <w:rsid w:val="007A1FE0"/>
    <w:rsid w:val="007E2F26"/>
    <w:rsid w:val="00827222"/>
    <w:rsid w:val="00834BD7"/>
    <w:rsid w:val="0084049C"/>
    <w:rsid w:val="00841710"/>
    <w:rsid w:val="00844354"/>
    <w:rsid w:val="0085215B"/>
    <w:rsid w:val="00854847"/>
    <w:rsid w:val="0086711C"/>
    <w:rsid w:val="008B2BBD"/>
    <w:rsid w:val="008D6007"/>
    <w:rsid w:val="00906004"/>
    <w:rsid w:val="00923E7C"/>
    <w:rsid w:val="0096412F"/>
    <w:rsid w:val="00996DAA"/>
    <w:rsid w:val="009B349E"/>
    <w:rsid w:val="009D4F3B"/>
    <w:rsid w:val="009F76A3"/>
    <w:rsid w:val="00A00CDE"/>
    <w:rsid w:val="00A07FCE"/>
    <w:rsid w:val="00A441B5"/>
    <w:rsid w:val="00A72BCD"/>
    <w:rsid w:val="00A80196"/>
    <w:rsid w:val="00A95F85"/>
    <w:rsid w:val="00AA1085"/>
    <w:rsid w:val="00AC6962"/>
    <w:rsid w:val="00AE1BD2"/>
    <w:rsid w:val="00AF5D18"/>
    <w:rsid w:val="00B31FE9"/>
    <w:rsid w:val="00B81AA1"/>
    <w:rsid w:val="00BD39A4"/>
    <w:rsid w:val="00C25B1D"/>
    <w:rsid w:val="00C33343"/>
    <w:rsid w:val="00C4081E"/>
    <w:rsid w:val="00C47105"/>
    <w:rsid w:val="00C55D6B"/>
    <w:rsid w:val="00C831C8"/>
    <w:rsid w:val="00C9202D"/>
    <w:rsid w:val="00D5113A"/>
    <w:rsid w:val="00D60729"/>
    <w:rsid w:val="00D62C42"/>
    <w:rsid w:val="00D735C2"/>
    <w:rsid w:val="00D812DC"/>
    <w:rsid w:val="00DA61BB"/>
    <w:rsid w:val="00DA75CA"/>
    <w:rsid w:val="00DB243E"/>
    <w:rsid w:val="00DD788E"/>
    <w:rsid w:val="00DE24B5"/>
    <w:rsid w:val="00E148BF"/>
    <w:rsid w:val="00E31933"/>
    <w:rsid w:val="00E60BAA"/>
    <w:rsid w:val="00E74294"/>
    <w:rsid w:val="00E87510"/>
    <w:rsid w:val="00EC0316"/>
    <w:rsid w:val="00EC13E9"/>
    <w:rsid w:val="00EE3074"/>
    <w:rsid w:val="00F147B0"/>
    <w:rsid w:val="00F62570"/>
    <w:rsid w:val="00F71E4B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User 0522</cp:lastModifiedBy>
  <cp:revision>3</cp:revision>
  <cp:lastPrinted>2002-04-23T08:10:00Z</cp:lastPrinted>
  <dcterms:created xsi:type="dcterms:W3CDTF">2020-05-22T09:00:00Z</dcterms:created>
  <dcterms:modified xsi:type="dcterms:W3CDTF">2020-05-22T12:05:00Z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1590149089</vt:lpwstr>
  </property>
</Properties>
</file>